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22DB918E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– </w:t>
      </w:r>
      <w:r w:rsidR="00596D7D">
        <w:rPr>
          <w:rFonts w:ascii="Calibri" w:eastAsia="Times New Roman" w:hAnsi="Calibri" w:cs="Calibri"/>
          <w:b/>
          <w:bCs/>
          <w:color w:val="000000"/>
        </w:rPr>
        <w:t>August 12</w:t>
      </w:r>
      <w:r w:rsidR="00180638">
        <w:rPr>
          <w:rFonts w:ascii="Calibri" w:eastAsia="Times New Roman" w:hAnsi="Calibri" w:cs="Calibri"/>
          <w:b/>
          <w:bCs/>
          <w:color w:val="000000"/>
        </w:rPr>
        <w:t xml:space="preserve">, </w:t>
      </w:r>
      <w:proofErr w:type="gramStart"/>
      <w:r w:rsidR="00180638">
        <w:rPr>
          <w:rFonts w:ascii="Calibri" w:eastAsia="Times New Roman" w:hAnsi="Calibri" w:cs="Calibri"/>
          <w:b/>
          <w:bCs/>
          <w:color w:val="000000"/>
        </w:rPr>
        <w:t>2024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 I N U T E S</w:t>
      </w:r>
    </w:p>
    <w:p w14:paraId="09CA89D9" w14:textId="5ABBBE6C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regular meeting was called to order by</w:t>
      </w:r>
      <w:r w:rsidR="007A5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>Board Chair, Jamie Parr at 9:3</w:t>
      </w:r>
      <w:r w:rsidR="00A02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B9505C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396098A3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members present wer</w:t>
      </w:r>
      <w:r w:rsidR="00295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004B24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</w:t>
      </w:r>
      <w:r w:rsidR="00641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Kayla Walker</w:t>
      </w:r>
      <w:r w:rsidR="00295256">
        <w:rPr>
          <w:rFonts w:ascii="Times New Roman" w:eastAsia="Times New Roman" w:hAnsi="Times New Roman" w:cs="Times New Roman"/>
          <w:color w:val="000000"/>
          <w:sz w:val="24"/>
          <w:szCs w:val="24"/>
        </w:rPr>
        <w:t>, Cindy Becton</w:t>
      </w:r>
      <w:r w:rsidR="00CE5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Jamie Parr, Miriam Valcin, Caitlin </w:t>
      </w:r>
      <w:proofErr w:type="gramStart"/>
      <w:r w:rsidR="00CE5456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r w:rsidR="00026D8F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proofErr w:type="gramEnd"/>
      <w:r w:rsidR="0002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Kelly Barr</w:t>
      </w:r>
      <w:r w:rsidR="0048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Elise Pierce</w:t>
      </w:r>
      <w:r w:rsidR="00026D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City Representatives include Main Street Director Jennifer Price</w:t>
      </w:r>
      <w:r w:rsidR="0008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Main Street Assistant Kayla Jewell</w:t>
      </w:r>
      <w:r w:rsidR="00CE54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FA46FB" w14:textId="77777777" w:rsidR="00026D8F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2B03A" w14:textId="0459C1C1" w:rsidR="005529D1" w:rsidRPr="005529D1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111A">
        <w:rPr>
          <w:rFonts w:ascii="Times New Roman" w:eastAsia="Times New Roman" w:hAnsi="Times New Roman" w:cs="Times New Roman"/>
          <w:sz w:val="24"/>
          <w:szCs w:val="24"/>
        </w:rPr>
        <w:t>Not Present: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3B12">
        <w:rPr>
          <w:rFonts w:ascii="Times New Roman" w:eastAsia="Times New Roman" w:hAnsi="Times New Roman" w:cs="Times New Roman"/>
          <w:sz w:val="24"/>
          <w:szCs w:val="24"/>
        </w:rPr>
        <w:t>FULL HOUSE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4050" w14:textId="70E5EEC9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Review/Correction of Minutes - Minutes were approved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</w:t>
      </w:r>
      <w:r w:rsidR="006C5CC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24536D">
        <w:rPr>
          <w:rFonts w:ascii="Times New Roman" w:eastAsia="Times New Roman" w:hAnsi="Times New Roman" w:cs="Times New Roman"/>
          <w:color w:val="000000"/>
          <w:sz w:val="24"/>
          <w:szCs w:val="24"/>
        </w:rPr>
        <w:t>aitlin Day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93450A" w:rsidRPr="009345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6C5CCA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</w:t>
      </w:r>
      <w:r w:rsidR="009F2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carried unanimously.  </w:t>
      </w:r>
    </w:p>
    <w:p w14:paraId="1B5BF858" w14:textId="0FA709E6" w:rsidR="00524BEC" w:rsidRPr="005529D1" w:rsidRDefault="00524BEC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8FC63" w14:textId="77777777" w:rsidR="00E67ABE" w:rsidRDefault="00E67ABE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571D83" w14:textId="06669DC6" w:rsidR="005529D1" w:rsidRDefault="005529D1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Business:</w:t>
      </w:r>
    </w:p>
    <w:p w14:paraId="174F2929" w14:textId="2F52DF37" w:rsidR="00D52639" w:rsidRDefault="00D52639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Back to School Supply Drive: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This event is </w:t>
      </w:r>
      <w:r w:rsidR="00584655">
        <w:rPr>
          <w:rFonts w:ascii="Calibri" w:eastAsia="Times New Roman" w:hAnsi="Calibri" w:cs="Calibri"/>
          <w:color w:val="000000"/>
          <w:sz w:val="24"/>
          <w:szCs w:val="24"/>
        </w:rPr>
        <w:t>scheduled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 8/31 at </w:t>
      </w:r>
      <w:r w:rsidR="00584655">
        <w:rPr>
          <w:rFonts w:ascii="Calibri" w:eastAsia="Times New Roman" w:hAnsi="Calibri" w:cs="Calibri"/>
          <w:color w:val="000000"/>
          <w:sz w:val="24"/>
          <w:szCs w:val="24"/>
        </w:rPr>
        <w:t>Hahira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Square.  Donations are currently being accepted at the office of Kelly Barr State Farm.  Supplies will also be </w:t>
      </w:r>
      <w:r w:rsidR="00584655">
        <w:rPr>
          <w:rFonts w:ascii="Calibri" w:eastAsia="Times New Roman" w:hAnsi="Calibri" w:cs="Calibri"/>
          <w:color w:val="000000"/>
          <w:sz w:val="24"/>
          <w:szCs w:val="24"/>
        </w:rPr>
        <w:t>accepted on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the day of the event.  Fifth Day Farm petting zoo will be </w:t>
      </w:r>
      <w:r w:rsidR="00584655">
        <w:rPr>
          <w:rFonts w:ascii="Calibri" w:eastAsia="Times New Roman" w:hAnsi="Calibri" w:cs="Calibri"/>
          <w:color w:val="000000"/>
          <w:sz w:val="24"/>
          <w:szCs w:val="24"/>
        </w:rPr>
        <w:t>attending for a FREE petting zoo for the community.  The Main Street Market will also be happening on this day, and we are still accepting vendor applications.</w:t>
      </w:r>
    </w:p>
    <w:p w14:paraId="033CCC0C" w14:textId="77777777" w:rsidR="00584655" w:rsidRDefault="00584655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932C071" w14:textId="5F373AAF" w:rsidR="00584655" w:rsidRDefault="00924FB1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Witches Night Out: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There has been some discussion around the name of this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particular event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the proposal to change the name.  We have had a few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business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3586B">
        <w:rPr>
          <w:rFonts w:ascii="Calibri" w:eastAsia="Times New Roman" w:hAnsi="Calibri" w:cs="Calibri"/>
          <w:color w:val="000000"/>
          <w:sz w:val="24"/>
          <w:szCs w:val="24"/>
        </w:rPr>
        <w:t xml:space="preserve">owners state that changing the name would </w:t>
      </w:r>
      <w:r w:rsidR="00E32E35">
        <w:rPr>
          <w:rFonts w:ascii="Calibri" w:eastAsia="Times New Roman" w:hAnsi="Calibri" w:cs="Calibri"/>
          <w:color w:val="000000"/>
          <w:sz w:val="24"/>
          <w:szCs w:val="24"/>
        </w:rPr>
        <w:t xml:space="preserve">not be good for the event.  Staff </w:t>
      </w:r>
      <w:proofErr w:type="gramStart"/>
      <w:r w:rsidR="00E32E35">
        <w:rPr>
          <w:rFonts w:ascii="Calibri" w:eastAsia="Times New Roman" w:hAnsi="Calibri" w:cs="Calibri"/>
          <w:color w:val="000000"/>
          <w:sz w:val="24"/>
          <w:szCs w:val="24"/>
        </w:rPr>
        <w:t>was</w:t>
      </w:r>
      <w:proofErr w:type="gramEnd"/>
      <w:r w:rsidR="00E32E35">
        <w:rPr>
          <w:rFonts w:ascii="Calibri" w:eastAsia="Times New Roman" w:hAnsi="Calibri" w:cs="Calibri"/>
          <w:color w:val="000000"/>
          <w:sz w:val="24"/>
          <w:szCs w:val="24"/>
        </w:rPr>
        <w:t xml:space="preserve"> tasked with asking the Main Street Board to weigh in on this discussion and each member of the board </w:t>
      </w:r>
      <w:r w:rsidR="00D3121F">
        <w:rPr>
          <w:rFonts w:ascii="Calibri" w:eastAsia="Times New Roman" w:hAnsi="Calibri" w:cs="Calibri"/>
          <w:color w:val="000000"/>
          <w:sz w:val="24"/>
          <w:szCs w:val="24"/>
        </w:rPr>
        <w:t xml:space="preserve">expressed their desire to leave the event name the same.  This information will be </w:t>
      </w:r>
      <w:r w:rsidR="001859AF">
        <w:rPr>
          <w:rFonts w:ascii="Calibri" w:eastAsia="Times New Roman" w:hAnsi="Calibri" w:cs="Calibri"/>
          <w:color w:val="000000"/>
          <w:sz w:val="24"/>
          <w:szCs w:val="24"/>
        </w:rPr>
        <w:t>relayed back to leadership.</w:t>
      </w:r>
    </w:p>
    <w:p w14:paraId="1312C7E6" w14:textId="77777777" w:rsidR="001859AF" w:rsidRDefault="001859AF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CA33269" w14:textId="7868BE8A" w:rsidR="001859AF" w:rsidRDefault="001859AF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Food Trucks: (Ordinance Revision):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This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particular discussion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was to update the MSB on the food truck discussion that took place </w:t>
      </w:r>
      <w:r w:rsidR="00320B81">
        <w:rPr>
          <w:rFonts w:ascii="Calibri" w:eastAsia="Times New Roman" w:hAnsi="Calibri" w:cs="Calibri"/>
          <w:color w:val="000000"/>
          <w:sz w:val="24"/>
          <w:szCs w:val="24"/>
        </w:rPr>
        <w:t xml:space="preserve">a few weeks prior to this meeting.  </w:t>
      </w:r>
      <w:proofErr w:type="gramStart"/>
      <w:r w:rsidR="00320B81">
        <w:rPr>
          <w:rFonts w:ascii="Calibri" w:eastAsia="Times New Roman" w:hAnsi="Calibri" w:cs="Calibri"/>
          <w:color w:val="000000"/>
          <w:sz w:val="24"/>
          <w:szCs w:val="24"/>
        </w:rPr>
        <w:t>Council</w:t>
      </w:r>
      <w:proofErr w:type="gramEnd"/>
      <w:r w:rsidR="00320B81">
        <w:rPr>
          <w:rFonts w:ascii="Calibri" w:eastAsia="Times New Roman" w:hAnsi="Calibri" w:cs="Calibri"/>
          <w:color w:val="000000"/>
          <w:sz w:val="24"/>
          <w:szCs w:val="24"/>
        </w:rPr>
        <w:t xml:space="preserve"> will be researching other communities and reviewing the current ordinance for any revisions that they deem necessary.</w:t>
      </w:r>
    </w:p>
    <w:p w14:paraId="6D71E641" w14:textId="77777777" w:rsidR="00786DC8" w:rsidRDefault="00786DC8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E5729AC" w14:textId="05D293D3" w:rsidR="00786DC8" w:rsidRDefault="00786DC8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 Update: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Elise provided an update on the relocation of The Looking Glass and the proposed expansion of The Buzz.  We will update the board as information becomes available.</w:t>
      </w:r>
    </w:p>
    <w:p w14:paraId="41797816" w14:textId="77777777" w:rsidR="00786DC8" w:rsidRDefault="00786DC8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4095FD7" w14:textId="24E51A65" w:rsidR="00786DC8" w:rsidRPr="00786DC8" w:rsidRDefault="00786DC8" w:rsidP="005529D1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We should also be welcoming a new business to downtown Hahira, soon.  We are excited to share this information with the community when the business owners </w:t>
      </w:r>
      <w:r w:rsidR="005D7B2D">
        <w:rPr>
          <w:rFonts w:ascii="Calibri" w:eastAsia="Times New Roman" w:hAnsi="Calibri" w:cs="Calibri"/>
          <w:color w:val="000000"/>
          <w:sz w:val="24"/>
          <w:szCs w:val="24"/>
        </w:rPr>
        <w:t>are ready to announce publicly.</w:t>
      </w:r>
    </w:p>
    <w:p w14:paraId="1C463C01" w14:textId="77777777" w:rsidR="001003C6" w:rsidRDefault="001003C6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2CF8A3D4" w14:textId="77777777" w:rsidR="00B57741" w:rsidRPr="00502076" w:rsidRDefault="00B57741" w:rsidP="005D7B2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8FD331" w14:textId="0C77BD3F" w:rsidR="00E67ABE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67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01935891" w14:textId="77777777" w:rsidR="005D7B2D" w:rsidRDefault="005D7B2D" w:rsidP="00D52639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9F1AC22" w14:textId="3D36FCF7" w:rsidR="00D52639" w:rsidRPr="00E144A6" w:rsidRDefault="00D52639" w:rsidP="00D52639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Kickball Tournament: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This is the 2</w:t>
      </w:r>
      <w:r w:rsidRPr="00E144A6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Annual Kickball Tournament, hosted by Ish Delish Nutrition.  The event is scheduled for 8/25 at North Lowndes Park.  Team and vendor apps are being accepted.  Texas Roadhouse has signed on to be a community sponsor.  6 Vendors have signed up so far.  You will need 8 people to make a complete team and middle school age and above to be on a team.  Proceeds will be donated to benefit foster children and homelessness, locally.  Applications to be a vendor or team will be accepted up to the week of the event.</w:t>
      </w:r>
    </w:p>
    <w:p w14:paraId="684F014C" w14:textId="61BA08BD" w:rsidR="00D52639" w:rsidRDefault="00D52639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currently 2 teams registered.</w:t>
      </w:r>
    </w:p>
    <w:p w14:paraId="3D015554" w14:textId="77777777" w:rsidR="005D7B2D" w:rsidRDefault="005D7B2D" w:rsidP="00D52639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9CB8E5E" w14:textId="0CB95512" w:rsidR="00D52639" w:rsidRDefault="00D52639" w:rsidP="00D52639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Strategic Planning (Nov 2024):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This is necessary to maintain state designation and create a work plan for the next two years. 2025 will be a presenting year for the Hahira Main Street Program.</w:t>
      </w:r>
    </w:p>
    <w:p w14:paraId="702C97E1" w14:textId="77777777" w:rsidR="00D52639" w:rsidRPr="00D52639" w:rsidRDefault="00D52639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E5ADA" w14:textId="77777777" w:rsidR="001003C6" w:rsidRDefault="001003C6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1FFE274" w14:textId="3E815662" w:rsidR="007A5A99" w:rsidRPr="005C63EE" w:rsidRDefault="007A5A99" w:rsidP="007A5A9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>Switch to Six Training – Necessary for all board members to complete.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This is part of a new reporting system to maintain program accreditation.  </w:t>
      </w:r>
    </w:p>
    <w:p w14:paraId="33F8A23B" w14:textId="1229414A" w:rsidR="00004B24" w:rsidRPr="00A81C94" w:rsidRDefault="007A5A99" w:rsidP="00A81C9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 xml:space="preserve">Main Street 101- </w:t>
      </w:r>
      <w:r w:rsidR="00180638">
        <w:rPr>
          <w:rFonts w:ascii="Calibri" w:eastAsia="Times New Roman" w:hAnsi="Calibri" w:cs="Calibri"/>
          <w:color w:val="000000"/>
          <w:sz w:val="24"/>
          <w:szCs w:val="24"/>
        </w:rPr>
        <w:t>All current members are Main Street 101 certified</w:t>
      </w:r>
      <w:r w:rsidR="00536A19">
        <w:rPr>
          <w:rFonts w:ascii="Calibri" w:eastAsia="Times New Roman" w:hAnsi="Calibri" w:cs="Calibri"/>
          <w:color w:val="000000"/>
          <w:sz w:val="24"/>
          <w:szCs w:val="24"/>
        </w:rPr>
        <w:t xml:space="preserve"> except for new board members who have been provided the information to complete the training.</w:t>
      </w:r>
    </w:p>
    <w:p w14:paraId="51DC23B3" w14:textId="77777777" w:rsidR="007251E2" w:rsidRDefault="007251E2" w:rsidP="00B95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CEF3E" w14:textId="078BB6FF" w:rsidR="00B9505C" w:rsidRDefault="00E67ABE" w:rsidP="00B95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Opportunities- </w:t>
      </w:r>
      <w:r w:rsidR="007251E2">
        <w:rPr>
          <w:rFonts w:ascii="Times New Roman" w:eastAsia="Times New Roman" w:hAnsi="Times New Roman" w:cs="Times New Roman"/>
          <w:sz w:val="24"/>
          <w:szCs w:val="24"/>
        </w:rPr>
        <w:t>Jamie Parr</w:t>
      </w:r>
      <w:r w:rsidR="00A81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reminded the board of the volunteer opportunities available throughout the year.  The Main Street Board is a working board and therefore we need everyone’s participation to make events successful.</w:t>
      </w:r>
      <w:r w:rsidR="009345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07E2">
        <w:rPr>
          <w:rFonts w:ascii="Times New Roman" w:eastAsia="Times New Roman" w:hAnsi="Times New Roman" w:cs="Times New Roman"/>
          <w:sz w:val="24"/>
          <w:szCs w:val="24"/>
        </w:rPr>
        <w:t>FALL EVENTS WILL BE POSTED, SOON.</w:t>
      </w:r>
    </w:p>
    <w:p w14:paraId="458DE624" w14:textId="77777777" w:rsidR="0047592F" w:rsidRDefault="0047592F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</w:p>
    <w:p w14:paraId="1B574315" w14:textId="358EE257" w:rsidR="00FF4B18" w:rsidRDefault="005529D1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  <w:r w:rsidRPr="005529D1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Updates of Event</w:t>
      </w:r>
      <w:r w:rsidR="00FF4B18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s:</w:t>
      </w:r>
    </w:p>
    <w:p w14:paraId="52E025A1" w14:textId="77777777" w:rsidR="00FF4B18" w:rsidRDefault="00FF4B18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</w:p>
    <w:p w14:paraId="04F06E18" w14:textId="03F9325D" w:rsidR="00FF4B18" w:rsidRDefault="00FF4B18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14:paraId="16BC2F3E" w14:textId="53F0EDCD" w:rsidR="00FF4B18" w:rsidRDefault="00FF4B18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</w:r>
      <w:r>
        <w:rPr>
          <w:rFonts w:cstheme="minorHAnsi"/>
          <w:b/>
          <w:bCs/>
          <w:smallCaps/>
          <w:sz w:val="20"/>
          <w:szCs w:val="20"/>
        </w:rPr>
        <w:tab/>
        <w:t xml:space="preserve"> </w:t>
      </w:r>
    </w:p>
    <w:p w14:paraId="4C6D0A8E" w14:textId="77777777" w:rsidR="00FF4B18" w:rsidRDefault="00FF4B1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 xml:space="preserve">Main Street Market </w:t>
      </w:r>
    </w:p>
    <w:p w14:paraId="0E3AC9CC" w14:textId="0ADEB72A" w:rsidR="00FF4B18" w:rsidRDefault="005B16E8" w:rsidP="00FF4B18">
      <w:pPr>
        <w:pStyle w:val="NoSpacing"/>
        <w:ind w:left="360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August 31</w:t>
      </w:r>
      <w:r w:rsidRPr="00D83989">
        <w:rPr>
          <w:rFonts w:cstheme="minorHAnsi"/>
          <w:b/>
          <w:bCs/>
          <w:smallCaps/>
          <w:sz w:val="20"/>
          <w:szCs w:val="20"/>
          <w:vertAlign w:val="superscript"/>
        </w:rPr>
        <w:t>st</w:t>
      </w:r>
      <w:r w:rsidR="00D83989">
        <w:rPr>
          <w:rFonts w:cstheme="minorHAnsi"/>
          <w:b/>
          <w:bCs/>
          <w:smallCaps/>
          <w:sz w:val="20"/>
          <w:szCs w:val="20"/>
        </w:rPr>
        <w:t>, Sep 28</w:t>
      </w:r>
      <w:r w:rsidR="00D83989" w:rsidRPr="007251E2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  <w:r w:rsidR="007251E2">
        <w:rPr>
          <w:rFonts w:cstheme="minorHAnsi"/>
          <w:b/>
          <w:bCs/>
          <w:smallCaps/>
          <w:sz w:val="20"/>
          <w:szCs w:val="20"/>
        </w:rPr>
        <w:t>, October 26th</w:t>
      </w:r>
    </w:p>
    <w:p w14:paraId="022B2EDA" w14:textId="63162803" w:rsidR="005B16E8" w:rsidRDefault="005B16E8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Back to school supply drive – August 31</w:t>
      </w:r>
      <w:r w:rsidRPr="009927AE">
        <w:rPr>
          <w:rFonts w:cstheme="minorHAnsi"/>
          <w:b/>
          <w:bCs/>
          <w:smallCaps/>
          <w:sz w:val="20"/>
          <w:szCs w:val="20"/>
          <w:vertAlign w:val="superscript"/>
        </w:rPr>
        <w:t>st</w:t>
      </w:r>
    </w:p>
    <w:p w14:paraId="3DF46CA7" w14:textId="26FFFDC3" w:rsidR="009927AE" w:rsidRDefault="009927AE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Scarecrows on Main- Oct 11</w:t>
      </w:r>
      <w:r w:rsidRPr="009927AE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mallCaps/>
          <w:sz w:val="20"/>
          <w:szCs w:val="20"/>
        </w:rPr>
        <w:t xml:space="preserve"> – Oct 31</w:t>
      </w:r>
      <w:r w:rsidRPr="009927AE">
        <w:rPr>
          <w:rFonts w:cstheme="minorHAnsi"/>
          <w:b/>
          <w:bCs/>
          <w:smallCaps/>
          <w:sz w:val="20"/>
          <w:szCs w:val="20"/>
          <w:vertAlign w:val="superscript"/>
        </w:rPr>
        <w:t>st</w:t>
      </w:r>
    </w:p>
    <w:p w14:paraId="16864389" w14:textId="42BC9D55" w:rsidR="009927AE" w:rsidRDefault="009927AE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Witches Night Out – October 11</w:t>
      </w:r>
      <w:r w:rsidRPr="009927AE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</w:p>
    <w:p w14:paraId="061D4586" w14:textId="7C69544B" w:rsidR="009927AE" w:rsidRDefault="009927AE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  <w:vertAlign w:val="superscript"/>
        </w:rPr>
      </w:pPr>
      <w:r>
        <w:rPr>
          <w:rFonts w:cstheme="minorHAnsi"/>
          <w:b/>
          <w:bCs/>
          <w:smallCaps/>
          <w:sz w:val="20"/>
          <w:szCs w:val="20"/>
        </w:rPr>
        <w:t>Paint a Pumpkin &amp; Trunk or Treat – October 26</w:t>
      </w:r>
      <w:r w:rsidRPr="0047592F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</w:p>
    <w:p w14:paraId="415FF71B" w14:textId="749C1EEB" w:rsidR="007251E2" w:rsidRDefault="007251E2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Small Business Saturday – November 30</w:t>
      </w:r>
      <w:r w:rsidRPr="007251E2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</w:p>
    <w:p w14:paraId="57B554B3" w14:textId="3E40D912" w:rsidR="007251E2" w:rsidRDefault="00D107E2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Christmas Tree Lighting – December 12</w:t>
      </w:r>
      <w:r w:rsidRPr="00D107E2">
        <w:rPr>
          <w:rFonts w:cstheme="minorHAnsi"/>
          <w:b/>
          <w:bCs/>
          <w:smallCaps/>
          <w:sz w:val="20"/>
          <w:szCs w:val="20"/>
          <w:vertAlign w:val="superscript"/>
        </w:rPr>
        <w:t>th</w:t>
      </w:r>
    </w:p>
    <w:p w14:paraId="66C8367C" w14:textId="2D71A03D" w:rsidR="00D107E2" w:rsidRPr="007251E2" w:rsidRDefault="00D107E2" w:rsidP="00FF4B18">
      <w:pPr>
        <w:pStyle w:val="NoSpacing"/>
        <w:ind w:left="2880" w:firstLine="720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Merry Main Street Festival &amp; Parade – December 14th</w:t>
      </w:r>
    </w:p>
    <w:p w14:paraId="141932C1" w14:textId="77777777" w:rsidR="0047592F" w:rsidRDefault="0047592F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</w:p>
    <w:p w14:paraId="5CC2B3CE" w14:textId="77777777" w:rsidR="0047592F" w:rsidRDefault="0047592F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</w:p>
    <w:p w14:paraId="1BE1AD88" w14:textId="44630E8E" w:rsidR="0047592F" w:rsidRDefault="0047592F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>Other Notes:</w:t>
      </w:r>
    </w:p>
    <w:p w14:paraId="4ECF87E3" w14:textId="086B6723" w:rsidR="0047592F" w:rsidRDefault="0047592F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</w:p>
    <w:p w14:paraId="0C6B88CD" w14:textId="1C05A6F2" w:rsidR="00FA5E2D" w:rsidRDefault="00D107E2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  <w:r>
        <w:rPr>
          <w:rFonts w:cstheme="minorHAnsi"/>
          <w:b/>
          <w:bCs/>
          <w:smallCaps/>
          <w:sz w:val="20"/>
          <w:szCs w:val="20"/>
        </w:rPr>
        <w:t xml:space="preserve">Drew </w:t>
      </w:r>
      <w:r w:rsidR="00C05A9A">
        <w:rPr>
          <w:rFonts w:cstheme="minorHAnsi"/>
          <w:b/>
          <w:bCs/>
          <w:smallCaps/>
          <w:sz w:val="20"/>
          <w:szCs w:val="20"/>
        </w:rPr>
        <w:t>asked that the parade of trees be added to the events calendar</w:t>
      </w:r>
    </w:p>
    <w:p w14:paraId="47EE6F18" w14:textId="032E43FB" w:rsidR="00C05A9A" w:rsidRDefault="00C05A9A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  <w:proofErr w:type="spellStart"/>
      <w:r>
        <w:rPr>
          <w:rFonts w:cstheme="minorHAnsi"/>
          <w:b/>
          <w:bCs/>
          <w:smallCaps/>
          <w:sz w:val="20"/>
          <w:szCs w:val="20"/>
        </w:rPr>
        <w:t>kelly</w:t>
      </w:r>
      <w:proofErr w:type="spellEnd"/>
      <w:r>
        <w:rPr>
          <w:rFonts w:cstheme="minorHAnsi"/>
          <w:b/>
          <w:bCs/>
          <w:smallCaps/>
          <w:sz w:val="20"/>
          <w:szCs w:val="20"/>
        </w:rPr>
        <w:t xml:space="preserve"> asked to sponsor crafts with </w:t>
      </w:r>
      <w:proofErr w:type="spellStart"/>
      <w:r>
        <w:rPr>
          <w:rFonts w:cstheme="minorHAnsi"/>
          <w:b/>
          <w:bCs/>
          <w:smallCaps/>
          <w:sz w:val="20"/>
          <w:szCs w:val="20"/>
        </w:rPr>
        <w:t>santa</w:t>
      </w:r>
      <w:proofErr w:type="spellEnd"/>
      <w:r>
        <w:rPr>
          <w:rFonts w:cstheme="minorHAnsi"/>
          <w:b/>
          <w:bCs/>
          <w:smallCaps/>
          <w:sz w:val="20"/>
          <w:szCs w:val="20"/>
        </w:rPr>
        <w:t xml:space="preserve"> this year.</w:t>
      </w:r>
    </w:p>
    <w:p w14:paraId="169844C5" w14:textId="77777777" w:rsidR="001B2B28" w:rsidRDefault="001B2B28" w:rsidP="00B9505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2A4B4B7" w14:textId="72ED9BAC" w:rsidR="005529D1" w:rsidRPr="00FF4B18" w:rsidRDefault="005529D1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Next Meeting: </w:t>
      </w:r>
      <w:r w:rsidR="00C05A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September </w:t>
      </w:r>
      <w:r w:rsidR="00EA40C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9</w:t>
      </w:r>
      <w:proofErr w:type="gramStart"/>
      <w:r w:rsidR="00EA40C7" w:rsidRPr="00EA40C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vertAlign w:val="superscript"/>
        </w:rPr>
        <w:t>th</w:t>
      </w:r>
      <w:r w:rsidR="00EA40C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,</w:t>
      </w:r>
      <w:proofErr w:type="gramEnd"/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202</w:t>
      </w:r>
      <w:r w:rsidR="00CD01B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4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  at 9: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0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am at the Depot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- 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056B4073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Meeting adjourned at </w:t>
      </w:r>
      <w:r w:rsidR="009927AE">
        <w:rPr>
          <w:rFonts w:ascii="Calibri" w:eastAsia="Times New Roman" w:hAnsi="Calibri" w:cs="Calibri"/>
          <w:color w:val="000000"/>
        </w:rPr>
        <w:t>10:1</w:t>
      </w:r>
      <w:r w:rsidR="00EA40C7">
        <w:rPr>
          <w:rFonts w:ascii="Calibri" w:eastAsia="Times New Roman" w:hAnsi="Calibri" w:cs="Calibri"/>
          <w:color w:val="000000"/>
        </w:rPr>
        <w:t>1</w:t>
      </w:r>
      <w:r w:rsidR="00161127">
        <w:rPr>
          <w:rFonts w:ascii="Calibri" w:eastAsia="Times New Roman" w:hAnsi="Calibri" w:cs="Calibri"/>
          <w:color w:val="000000"/>
        </w:rPr>
        <w:t xml:space="preserve"> AM</w:t>
      </w:r>
      <w:r w:rsidRPr="005529D1">
        <w:rPr>
          <w:rFonts w:ascii="Calibri" w:eastAsia="Times New Roman" w:hAnsi="Calibri" w:cs="Calibri"/>
          <w:color w:val="000000"/>
        </w:rPr>
        <w:t xml:space="preserve"> by </w:t>
      </w:r>
      <w:r w:rsidR="00FF4B18">
        <w:rPr>
          <w:rFonts w:ascii="Calibri" w:eastAsia="Times New Roman" w:hAnsi="Calibri" w:cs="Calibri"/>
          <w:color w:val="000000"/>
        </w:rPr>
        <w:t>Jamie Parr</w:t>
      </w:r>
    </w:p>
    <w:p w14:paraId="16E565FC" w14:textId="63B7D313" w:rsidR="00C84EC1" w:rsidRPr="00D375E9" w:rsidRDefault="005529D1" w:rsidP="00D375E9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Prepared By:  </w:t>
      </w:r>
      <w:r w:rsidR="00FF4B18">
        <w:rPr>
          <w:rFonts w:ascii="Calibri" w:eastAsia="Times New Roman" w:hAnsi="Calibri" w:cs="Calibri"/>
          <w:color w:val="000000"/>
        </w:rPr>
        <w:t>Jennifer Price</w:t>
      </w:r>
    </w:p>
    <w:sectPr w:rsidR="00C84EC1" w:rsidRPr="00D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B3ACC"/>
    <w:multiLevelType w:val="hybridMultilevel"/>
    <w:tmpl w:val="5EFA0E8C"/>
    <w:lvl w:ilvl="0" w:tplc="181C51F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4540A"/>
    <w:multiLevelType w:val="hybridMultilevel"/>
    <w:tmpl w:val="A6A24208"/>
    <w:lvl w:ilvl="0" w:tplc="8CD4018C">
      <w:numFmt w:val="bullet"/>
      <w:lvlText w:val="-"/>
      <w:lvlJc w:val="left"/>
      <w:pPr>
        <w:ind w:left="5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2032339436">
    <w:abstractNumId w:val="1"/>
  </w:num>
  <w:num w:numId="2" w16cid:durableId="997686804">
    <w:abstractNumId w:val="0"/>
  </w:num>
  <w:num w:numId="3" w16cid:durableId="144730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04B24"/>
    <w:rsid w:val="00022F78"/>
    <w:rsid w:val="00026D8F"/>
    <w:rsid w:val="00046DD8"/>
    <w:rsid w:val="000809ED"/>
    <w:rsid w:val="00087E53"/>
    <w:rsid w:val="00096D0E"/>
    <w:rsid w:val="000E105D"/>
    <w:rsid w:val="001003C6"/>
    <w:rsid w:val="00101937"/>
    <w:rsid w:val="001235DF"/>
    <w:rsid w:val="00161127"/>
    <w:rsid w:val="001627A3"/>
    <w:rsid w:val="00180239"/>
    <w:rsid w:val="00180638"/>
    <w:rsid w:val="001859AF"/>
    <w:rsid w:val="001B2B28"/>
    <w:rsid w:val="001B59A4"/>
    <w:rsid w:val="001C3DFA"/>
    <w:rsid w:val="00201A62"/>
    <w:rsid w:val="002358F7"/>
    <w:rsid w:val="0023677A"/>
    <w:rsid w:val="00243D29"/>
    <w:rsid w:val="0024536D"/>
    <w:rsid w:val="00267F4E"/>
    <w:rsid w:val="002833DA"/>
    <w:rsid w:val="00284020"/>
    <w:rsid w:val="00295256"/>
    <w:rsid w:val="00297214"/>
    <w:rsid w:val="0031416C"/>
    <w:rsid w:val="00320B81"/>
    <w:rsid w:val="00324B00"/>
    <w:rsid w:val="00333FDB"/>
    <w:rsid w:val="00380936"/>
    <w:rsid w:val="003B111A"/>
    <w:rsid w:val="003B1CBD"/>
    <w:rsid w:val="003F66BC"/>
    <w:rsid w:val="0047592F"/>
    <w:rsid w:val="00483B12"/>
    <w:rsid w:val="004D6005"/>
    <w:rsid w:val="00502076"/>
    <w:rsid w:val="00524BEC"/>
    <w:rsid w:val="0053586B"/>
    <w:rsid w:val="00536A19"/>
    <w:rsid w:val="00542EE9"/>
    <w:rsid w:val="005529D1"/>
    <w:rsid w:val="00552EE5"/>
    <w:rsid w:val="00561EFE"/>
    <w:rsid w:val="00580D4E"/>
    <w:rsid w:val="0058122A"/>
    <w:rsid w:val="00584655"/>
    <w:rsid w:val="00596D7D"/>
    <w:rsid w:val="005B16E8"/>
    <w:rsid w:val="005C63EE"/>
    <w:rsid w:val="005D7B2D"/>
    <w:rsid w:val="005E7C42"/>
    <w:rsid w:val="005F51B5"/>
    <w:rsid w:val="0061597B"/>
    <w:rsid w:val="00624C7C"/>
    <w:rsid w:val="0064140E"/>
    <w:rsid w:val="00653DA2"/>
    <w:rsid w:val="006734E1"/>
    <w:rsid w:val="006915C4"/>
    <w:rsid w:val="006C5CCA"/>
    <w:rsid w:val="00711F51"/>
    <w:rsid w:val="007251E2"/>
    <w:rsid w:val="00772CA4"/>
    <w:rsid w:val="00783347"/>
    <w:rsid w:val="00786DC8"/>
    <w:rsid w:val="007A5A99"/>
    <w:rsid w:val="007C57FE"/>
    <w:rsid w:val="007C6708"/>
    <w:rsid w:val="007F7289"/>
    <w:rsid w:val="00807103"/>
    <w:rsid w:val="008131A4"/>
    <w:rsid w:val="00813B88"/>
    <w:rsid w:val="00824E67"/>
    <w:rsid w:val="00884BF7"/>
    <w:rsid w:val="008853A8"/>
    <w:rsid w:val="008A20E1"/>
    <w:rsid w:val="008A60E0"/>
    <w:rsid w:val="008C1EEB"/>
    <w:rsid w:val="008D0FDB"/>
    <w:rsid w:val="008F7A4E"/>
    <w:rsid w:val="0092013D"/>
    <w:rsid w:val="00924B82"/>
    <w:rsid w:val="00924FB1"/>
    <w:rsid w:val="00926D84"/>
    <w:rsid w:val="00932996"/>
    <w:rsid w:val="0093450A"/>
    <w:rsid w:val="00941A38"/>
    <w:rsid w:val="00957E8B"/>
    <w:rsid w:val="009834ED"/>
    <w:rsid w:val="009838E8"/>
    <w:rsid w:val="009927AE"/>
    <w:rsid w:val="009A09A6"/>
    <w:rsid w:val="009B5325"/>
    <w:rsid w:val="009C0556"/>
    <w:rsid w:val="009D0211"/>
    <w:rsid w:val="009F2C73"/>
    <w:rsid w:val="00A0245B"/>
    <w:rsid w:val="00A02A57"/>
    <w:rsid w:val="00A0440F"/>
    <w:rsid w:val="00A14A86"/>
    <w:rsid w:val="00A21793"/>
    <w:rsid w:val="00A53E53"/>
    <w:rsid w:val="00A63344"/>
    <w:rsid w:val="00A81C94"/>
    <w:rsid w:val="00A93192"/>
    <w:rsid w:val="00AF6A6A"/>
    <w:rsid w:val="00B04A69"/>
    <w:rsid w:val="00B24DA2"/>
    <w:rsid w:val="00B550BA"/>
    <w:rsid w:val="00B57741"/>
    <w:rsid w:val="00B70B81"/>
    <w:rsid w:val="00B74D8C"/>
    <w:rsid w:val="00B811F2"/>
    <w:rsid w:val="00B94076"/>
    <w:rsid w:val="00B9505C"/>
    <w:rsid w:val="00BA06CD"/>
    <w:rsid w:val="00BA2D31"/>
    <w:rsid w:val="00BA5B38"/>
    <w:rsid w:val="00BD0514"/>
    <w:rsid w:val="00BD0F1F"/>
    <w:rsid w:val="00C00AD7"/>
    <w:rsid w:val="00C05A9A"/>
    <w:rsid w:val="00C42AFA"/>
    <w:rsid w:val="00C4614D"/>
    <w:rsid w:val="00C56BD0"/>
    <w:rsid w:val="00C642AD"/>
    <w:rsid w:val="00C84EC1"/>
    <w:rsid w:val="00CD01B4"/>
    <w:rsid w:val="00CD347A"/>
    <w:rsid w:val="00CE5456"/>
    <w:rsid w:val="00D107E2"/>
    <w:rsid w:val="00D3121F"/>
    <w:rsid w:val="00D375E9"/>
    <w:rsid w:val="00D4279B"/>
    <w:rsid w:val="00D52639"/>
    <w:rsid w:val="00D542E1"/>
    <w:rsid w:val="00D83989"/>
    <w:rsid w:val="00DB39F3"/>
    <w:rsid w:val="00DE501A"/>
    <w:rsid w:val="00E00124"/>
    <w:rsid w:val="00E144A6"/>
    <w:rsid w:val="00E16E8B"/>
    <w:rsid w:val="00E32E35"/>
    <w:rsid w:val="00E5400E"/>
    <w:rsid w:val="00E67ABE"/>
    <w:rsid w:val="00E76201"/>
    <w:rsid w:val="00E94A63"/>
    <w:rsid w:val="00EA40C7"/>
    <w:rsid w:val="00EB3EFF"/>
    <w:rsid w:val="00EB574A"/>
    <w:rsid w:val="00EC06CF"/>
    <w:rsid w:val="00F010B5"/>
    <w:rsid w:val="00F35477"/>
    <w:rsid w:val="00F415BC"/>
    <w:rsid w:val="00F94AD4"/>
    <w:rsid w:val="00FA5E2D"/>
    <w:rsid w:val="00FE6A74"/>
    <w:rsid w:val="00FF0AB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0"/>
    <w:pPr>
      <w:ind w:left="720"/>
      <w:contextualSpacing/>
    </w:pPr>
  </w:style>
  <w:style w:type="paragraph" w:styleId="NoSpacing">
    <w:name w:val="No Spacing"/>
    <w:uiPriority w:val="1"/>
    <w:qFormat/>
    <w:rsid w:val="00A81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41</cp:revision>
  <dcterms:created xsi:type="dcterms:W3CDTF">2024-07-08T15:21:00Z</dcterms:created>
  <dcterms:modified xsi:type="dcterms:W3CDTF">2024-08-13T13:12:00Z</dcterms:modified>
</cp:coreProperties>
</file>